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50" w:rsidRDefault="009A075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A0750" w:rsidRDefault="009A0750">
      <w:pPr>
        <w:pStyle w:val="ConsPlusNormal"/>
        <w:jc w:val="both"/>
        <w:outlineLvl w:val="0"/>
      </w:pPr>
    </w:p>
    <w:p w:rsidR="009A0750" w:rsidRDefault="009A0750">
      <w:pPr>
        <w:pStyle w:val="ConsPlusNormal"/>
        <w:outlineLvl w:val="0"/>
      </w:pPr>
      <w:r>
        <w:t>Зарегистрировано в Минюсте России 6 июня 2017 г. N 46967</w:t>
      </w:r>
    </w:p>
    <w:p w:rsidR="009A0750" w:rsidRDefault="009A07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750" w:rsidRDefault="009A0750">
      <w:pPr>
        <w:pStyle w:val="ConsPlusNormal"/>
        <w:jc w:val="both"/>
      </w:pPr>
    </w:p>
    <w:p w:rsidR="009A0750" w:rsidRDefault="009A075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A0750" w:rsidRDefault="009A0750">
      <w:pPr>
        <w:pStyle w:val="ConsPlusTitle"/>
        <w:jc w:val="center"/>
      </w:pPr>
    </w:p>
    <w:p w:rsidR="009A0750" w:rsidRDefault="009A0750">
      <w:pPr>
        <w:pStyle w:val="ConsPlusTitle"/>
        <w:jc w:val="center"/>
      </w:pPr>
      <w:r>
        <w:t>ПРИКАЗ</w:t>
      </w:r>
    </w:p>
    <w:p w:rsidR="009A0750" w:rsidRDefault="009A0750">
      <w:pPr>
        <w:pStyle w:val="ConsPlusTitle"/>
        <w:jc w:val="center"/>
      </w:pPr>
      <w:r>
        <w:t>от 22 мая 2017 г. N 428н</w:t>
      </w:r>
    </w:p>
    <w:p w:rsidR="009A0750" w:rsidRDefault="009A0750">
      <w:pPr>
        <w:pStyle w:val="ConsPlusTitle"/>
        <w:jc w:val="center"/>
      </w:pPr>
    </w:p>
    <w:p w:rsidR="009A0750" w:rsidRDefault="009A0750">
      <w:pPr>
        <w:pStyle w:val="ConsPlusTitle"/>
        <w:jc w:val="center"/>
      </w:pPr>
      <w:r>
        <w:t>ОБ УТВЕРЖДЕНИИ ПРОФЕССИОНАЛЬНОГО СТАНДАРТА</w:t>
      </w:r>
    </w:p>
    <w:p w:rsidR="009A0750" w:rsidRDefault="009A0750">
      <w:pPr>
        <w:pStyle w:val="ConsPlusTitle"/>
        <w:jc w:val="center"/>
      </w:pPr>
      <w:r>
        <w:t>"СПЕЦИАЛИСТ В ОБЛАСТИ УПРАВЛЕНИЯ</w:t>
      </w:r>
    </w:p>
    <w:p w:rsidR="009A0750" w:rsidRDefault="009A0750">
      <w:pPr>
        <w:pStyle w:val="ConsPlusTitle"/>
        <w:jc w:val="center"/>
      </w:pPr>
      <w:r>
        <w:t>ФАРМАЦЕВТИЧЕСКОЙ ДЕЯТЕЛЬНОСТЬЮ"</w:t>
      </w:r>
    </w:p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9A0750" w:rsidRDefault="009A0750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"Специалист в области управления фармацевтической деятельностью".</w:t>
      </w:r>
    </w:p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right"/>
      </w:pPr>
      <w:r>
        <w:t>Министр</w:t>
      </w:r>
    </w:p>
    <w:p w:rsidR="009A0750" w:rsidRDefault="009A0750">
      <w:pPr>
        <w:pStyle w:val="ConsPlusNormal"/>
        <w:jc w:val="right"/>
      </w:pPr>
      <w:r>
        <w:t>М.А.ТОПИЛИН</w:t>
      </w:r>
    </w:p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right"/>
        <w:outlineLvl w:val="0"/>
      </w:pPr>
      <w:r>
        <w:t>Утвержден</w:t>
      </w:r>
    </w:p>
    <w:p w:rsidR="009A0750" w:rsidRDefault="009A0750">
      <w:pPr>
        <w:pStyle w:val="ConsPlusNormal"/>
        <w:jc w:val="right"/>
      </w:pPr>
      <w:r>
        <w:t>приказом Министерства труда</w:t>
      </w:r>
    </w:p>
    <w:p w:rsidR="009A0750" w:rsidRDefault="009A0750">
      <w:pPr>
        <w:pStyle w:val="ConsPlusNormal"/>
        <w:jc w:val="right"/>
      </w:pPr>
      <w:r>
        <w:t>и социальной защиты</w:t>
      </w:r>
    </w:p>
    <w:p w:rsidR="009A0750" w:rsidRDefault="009A0750">
      <w:pPr>
        <w:pStyle w:val="ConsPlusNormal"/>
        <w:jc w:val="right"/>
      </w:pPr>
      <w:r>
        <w:t>Российской Федерации</w:t>
      </w:r>
    </w:p>
    <w:p w:rsidR="009A0750" w:rsidRDefault="009A0750">
      <w:pPr>
        <w:pStyle w:val="ConsPlusNormal"/>
        <w:jc w:val="right"/>
      </w:pPr>
      <w:r>
        <w:t>от 22 мая 2017 г. N 428н</w:t>
      </w:r>
    </w:p>
    <w:p w:rsidR="009A0750" w:rsidRDefault="009A0750">
      <w:pPr>
        <w:pStyle w:val="ConsPlusNormal"/>
        <w:jc w:val="both"/>
      </w:pPr>
    </w:p>
    <w:p w:rsidR="009A0750" w:rsidRDefault="009A0750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9A0750" w:rsidRDefault="009A0750">
      <w:pPr>
        <w:pStyle w:val="ConsPlusTitle"/>
        <w:jc w:val="center"/>
      </w:pPr>
    </w:p>
    <w:p w:rsidR="009A0750" w:rsidRDefault="009A0750">
      <w:pPr>
        <w:pStyle w:val="ConsPlusTitle"/>
        <w:jc w:val="center"/>
      </w:pPr>
      <w:r>
        <w:t>СПЕЦИАЛИСТ</w:t>
      </w:r>
    </w:p>
    <w:p w:rsidR="009A0750" w:rsidRDefault="009A0750">
      <w:pPr>
        <w:pStyle w:val="ConsPlusTitle"/>
        <w:jc w:val="center"/>
      </w:pPr>
      <w:r>
        <w:t>В ОБЛАСТИ УПРАВЛЕНИЯ ФАРМАЦЕВТИЧЕСКОЙ ДЕЯТЕЛЬНОСТЬЮ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9A0750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A0750" w:rsidRDefault="009A0750">
            <w:pPr>
              <w:pStyle w:val="ConsPlusNormal"/>
              <w:jc w:val="center"/>
            </w:pPr>
            <w:r>
              <w:t>1029</w:t>
            </w:r>
          </w:p>
        </w:tc>
      </w:tr>
      <w:tr w:rsidR="009A07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center"/>
        <w:outlineLvl w:val="1"/>
      </w:pPr>
      <w:r>
        <w:t>I. Общие сведения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397"/>
        <w:gridCol w:w="1247"/>
      </w:tblGrid>
      <w:tr w:rsidR="009A0750"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9A0750" w:rsidRDefault="009A0750">
            <w:pPr>
              <w:pStyle w:val="ConsPlusNormal"/>
            </w:pPr>
            <w:r>
              <w:t>Организация и руководство фармацевтической деятельностью в сфере обращения лекарственных средств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9A0750" w:rsidRDefault="009A0750">
            <w:pPr>
              <w:pStyle w:val="ConsPlusNormal"/>
              <w:jc w:val="center"/>
            </w:pPr>
            <w:r>
              <w:t>02.012</w:t>
            </w:r>
          </w:p>
        </w:tc>
      </w:tr>
      <w:tr w:rsidR="009A0750">
        <w:tblPrEx>
          <w:tblBorders>
            <w:right w:val="none" w:sz="0" w:space="0" w:color="auto"/>
          </w:tblBorders>
        </w:tblPrEx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A075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Default="009A0750">
            <w:pPr>
              <w:pStyle w:val="ConsPlusNormal"/>
            </w:pPr>
            <w:r>
              <w:lastRenderedPageBreak/>
              <w:t>Удовлетворение потребностей потребителей в безопасных, эффективных и качественных лекарственных препаратах, медицинских изделиях и других товарах, разрешенных для реализации и/или отпуска в фармацевтической организации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  <w:outlineLvl w:val="2"/>
      </w:pPr>
      <w:r>
        <w:t>Группа занятий: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5"/>
        <w:gridCol w:w="3705"/>
        <w:gridCol w:w="982"/>
        <w:gridCol w:w="3288"/>
      </w:tblGrid>
      <w:tr w:rsidR="009A0750">
        <w:tc>
          <w:tcPr>
            <w:tcW w:w="1075" w:type="dxa"/>
          </w:tcPr>
          <w:p w:rsidR="009A0750" w:rsidRDefault="009A0750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1324</w:t>
              </w:r>
            </w:hyperlink>
          </w:p>
        </w:tc>
        <w:tc>
          <w:tcPr>
            <w:tcW w:w="3705" w:type="dxa"/>
          </w:tcPr>
          <w:p w:rsidR="009A0750" w:rsidRDefault="009A0750">
            <w:pPr>
              <w:pStyle w:val="ConsPlusNormal"/>
            </w:pPr>
            <w:r>
              <w:t>Руководители служб по снабжению, распространению товаров и аналогичным видам деятельности</w:t>
            </w:r>
          </w:p>
        </w:tc>
        <w:tc>
          <w:tcPr>
            <w:tcW w:w="982" w:type="dxa"/>
          </w:tcPr>
          <w:p w:rsidR="009A0750" w:rsidRDefault="009A075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1420</w:t>
              </w:r>
            </w:hyperlink>
          </w:p>
        </w:tc>
        <w:tc>
          <w:tcPr>
            <w:tcW w:w="3288" w:type="dxa"/>
          </w:tcPr>
          <w:p w:rsidR="009A0750" w:rsidRDefault="009A0750">
            <w:pPr>
              <w:pStyle w:val="ConsPlusNormal"/>
            </w:pPr>
            <w:r>
              <w:t>Руководители (управляющие) в розничной и оптовой торговле</w:t>
            </w:r>
          </w:p>
        </w:tc>
      </w:tr>
      <w:tr w:rsidR="009A075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550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705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597"/>
      </w:tblGrid>
      <w:tr w:rsidR="009A0750">
        <w:tc>
          <w:tcPr>
            <w:tcW w:w="1474" w:type="dxa"/>
          </w:tcPr>
          <w:p w:rsidR="009A0750" w:rsidRDefault="009A0750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46.46</w:t>
              </w:r>
            </w:hyperlink>
          </w:p>
        </w:tc>
        <w:tc>
          <w:tcPr>
            <w:tcW w:w="7597" w:type="dxa"/>
          </w:tcPr>
          <w:p w:rsidR="009A0750" w:rsidRDefault="009A0750">
            <w:pPr>
              <w:pStyle w:val="ConsPlusNormal"/>
            </w:pPr>
            <w:r>
              <w:t>Торговля оптовая фармацевтической продукцией</w:t>
            </w:r>
          </w:p>
        </w:tc>
      </w:tr>
      <w:tr w:rsidR="009A0750">
        <w:tc>
          <w:tcPr>
            <w:tcW w:w="1474" w:type="dxa"/>
          </w:tcPr>
          <w:p w:rsidR="009A0750" w:rsidRDefault="009A0750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47.73</w:t>
              </w:r>
            </w:hyperlink>
          </w:p>
        </w:tc>
        <w:tc>
          <w:tcPr>
            <w:tcW w:w="7597" w:type="dxa"/>
          </w:tcPr>
          <w:p w:rsidR="009A0750" w:rsidRDefault="009A0750">
            <w:pPr>
              <w:pStyle w:val="ConsPlusNormal"/>
            </w:pPr>
            <w:r>
              <w:t>Торговля розничная лекарственными средствами в специализированных магазинах (аптеках)</w:t>
            </w:r>
          </w:p>
        </w:tc>
      </w:tr>
      <w:tr w:rsidR="009A0750">
        <w:tc>
          <w:tcPr>
            <w:tcW w:w="1474" w:type="dxa"/>
          </w:tcPr>
          <w:p w:rsidR="009A0750" w:rsidRDefault="009A0750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47.74</w:t>
              </w:r>
            </w:hyperlink>
          </w:p>
        </w:tc>
        <w:tc>
          <w:tcPr>
            <w:tcW w:w="7597" w:type="dxa"/>
          </w:tcPr>
          <w:p w:rsidR="009A0750" w:rsidRDefault="009A0750">
            <w:pPr>
              <w:pStyle w:val="ConsPlusNormal"/>
            </w:pPr>
            <w:r>
              <w:t>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</w:tr>
      <w:tr w:rsidR="009A0750">
        <w:tc>
          <w:tcPr>
            <w:tcW w:w="1474" w:type="dxa"/>
          </w:tcPr>
          <w:p w:rsidR="009A0750" w:rsidRDefault="009A0750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52.10</w:t>
              </w:r>
            </w:hyperlink>
          </w:p>
        </w:tc>
        <w:tc>
          <w:tcPr>
            <w:tcW w:w="7597" w:type="dxa"/>
          </w:tcPr>
          <w:p w:rsidR="009A0750" w:rsidRDefault="009A0750">
            <w:pPr>
              <w:pStyle w:val="ConsPlusNormal"/>
            </w:pPr>
            <w:r>
              <w:t>Деятельность по складированию и хранению</w:t>
            </w:r>
          </w:p>
        </w:tc>
      </w:tr>
      <w:tr w:rsidR="009A0750">
        <w:tblPrEx>
          <w:tblBorders>
            <w:left w:val="nil"/>
            <w:right w:val="nil"/>
            <w:insideV w:val="nil"/>
          </w:tblBorders>
        </w:tblPrEx>
        <w:tc>
          <w:tcPr>
            <w:tcW w:w="1474" w:type="dxa"/>
            <w:tcBorders>
              <w:bottom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51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97" w:type="dxa"/>
            <w:tcBorders>
              <w:bottom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9A0750" w:rsidRDefault="009A0750">
      <w:pPr>
        <w:pStyle w:val="ConsPlusNormal"/>
        <w:jc w:val="center"/>
      </w:pPr>
      <w:r>
        <w:t>в профессиональный стандарт (функциональная карта</w:t>
      </w:r>
    </w:p>
    <w:p w:rsidR="009A0750" w:rsidRDefault="009A0750">
      <w:pPr>
        <w:pStyle w:val="ConsPlusNormal"/>
        <w:jc w:val="center"/>
      </w:pPr>
      <w:r>
        <w:t>вида профессиональной деятельности)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964"/>
        <w:gridCol w:w="3628"/>
        <w:gridCol w:w="794"/>
        <w:gridCol w:w="964"/>
      </w:tblGrid>
      <w:tr w:rsidR="009A0750">
        <w:tc>
          <w:tcPr>
            <w:tcW w:w="3628" w:type="dxa"/>
            <w:gridSpan w:val="3"/>
          </w:tcPr>
          <w:p w:rsidR="009A0750" w:rsidRDefault="009A075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386" w:type="dxa"/>
            <w:gridSpan w:val="3"/>
          </w:tcPr>
          <w:p w:rsidR="009A0750" w:rsidRDefault="009A075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9A0750">
        <w:tc>
          <w:tcPr>
            <w:tcW w:w="510" w:type="dxa"/>
          </w:tcPr>
          <w:p w:rsidR="009A0750" w:rsidRDefault="009A07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54" w:type="dxa"/>
          </w:tcPr>
          <w:p w:rsidR="009A0750" w:rsidRDefault="009A075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9A0750" w:rsidRDefault="009A075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628" w:type="dxa"/>
          </w:tcPr>
          <w:p w:rsidR="009A0750" w:rsidRDefault="009A075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9A0750" w:rsidRDefault="009A07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9A0750" w:rsidRDefault="009A075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9A0750">
        <w:tc>
          <w:tcPr>
            <w:tcW w:w="510" w:type="dxa"/>
            <w:vMerge w:val="restart"/>
          </w:tcPr>
          <w:p w:rsidR="009A0750" w:rsidRDefault="009A0750">
            <w:pPr>
              <w:pStyle w:val="ConsPlusNormal"/>
            </w:pPr>
            <w:r>
              <w:t>A</w:t>
            </w:r>
          </w:p>
        </w:tc>
        <w:tc>
          <w:tcPr>
            <w:tcW w:w="2154" w:type="dxa"/>
            <w:vMerge w:val="restart"/>
          </w:tcPr>
          <w:p w:rsidR="009A0750" w:rsidRDefault="009A0750">
            <w:pPr>
              <w:pStyle w:val="ConsPlusNormal"/>
            </w:pPr>
            <w:r>
              <w:t>Организация и руководство фармацевтической деятельностью фармацевтической организации</w:t>
            </w:r>
          </w:p>
        </w:tc>
        <w:tc>
          <w:tcPr>
            <w:tcW w:w="964" w:type="dxa"/>
            <w:vMerge w:val="restart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</w:tcPr>
          <w:p w:rsidR="009A0750" w:rsidRDefault="009A0750">
            <w:pPr>
              <w:pStyle w:val="ConsPlusNormal"/>
            </w:pPr>
            <w:r>
              <w:t>Планирование деятельности фармацевтической организации</w:t>
            </w:r>
          </w:p>
        </w:tc>
        <w:tc>
          <w:tcPr>
            <w:tcW w:w="794" w:type="dxa"/>
          </w:tcPr>
          <w:p w:rsidR="009A0750" w:rsidRDefault="009A0750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964" w:type="dxa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</w:tr>
      <w:tr w:rsidR="009A0750">
        <w:tc>
          <w:tcPr>
            <w:tcW w:w="510" w:type="dxa"/>
            <w:vMerge/>
          </w:tcPr>
          <w:p w:rsidR="009A0750" w:rsidRDefault="009A0750"/>
        </w:tc>
        <w:tc>
          <w:tcPr>
            <w:tcW w:w="2154" w:type="dxa"/>
            <w:vMerge/>
          </w:tcPr>
          <w:p w:rsidR="009A0750" w:rsidRDefault="009A0750"/>
        </w:tc>
        <w:tc>
          <w:tcPr>
            <w:tcW w:w="964" w:type="dxa"/>
            <w:vMerge/>
          </w:tcPr>
          <w:p w:rsidR="009A0750" w:rsidRDefault="009A0750"/>
        </w:tc>
        <w:tc>
          <w:tcPr>
            <w:tcW w:w="3628" w:type="dxa"/>
          </w:tcPr>
          <w:p w:rsidR="009A0750" w:rsidRDefault="009A0750">
            <w:pPr>
              <w:pStyle w:val="ConsPlusNormal"/>
            </w:pPr>
            <w:r>
              <w:t>Организация ресурсного обеспечения фармацевтической организации</w:t>
            </w:r>
          </w:p>
        </w:tc>
        <w:tc>
          <w:tcPr>
            <w:tcW w:w="794" w:type="dxa"/>
          </w:tcPr>
          <w:p w:rsidR="009A0750" w:rsidRDefault="009A0750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964" w:type="dxa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</w:tr>
      <w:tr w:rsidR="009A0750">
        <w:tc>
          <w:tcPr>
            <w:tcW w:w="510" w:type="dxa"/>
            <w:vMerge/>
          </w:tcPr>
          <w:p w:rsidR="009A0750" w:rsidRDefault="009A0750"/>
        </w:tc>
        <w:tc>
          <w:tcPr>
            <w:tcW w:w="2154" w:type="dxa"/>
            <w:vMerge/>
          </w:tcPr>
          <w:p w:rsidR="009A0750" w:rsidRDefault="009A0750"/>
        </w:tc>
        <w:tc>
          <w:tcPr>
            <w:tcW w:w="964" w:type="dxa"/>
            <w:vMerge/>
          </w:tcPr>
          <w:p w:rsidR="009A0750" w:rsidRDefault="009A0750"/>
        </w:tc>
        <w:tc>
          <w:tcPr>
            <w:tcW w:w="3628" w:type="dxa"/>
          </w:tcPr>
          <w:p w:rsidR="009A0750" w:rsidRDefault="009A0750">
            <w:pPr>
              <w:pStyle w:val="ConsPlusNormal"/>
            </w:pPr>
            <w:r>
              <w:t>Организация работы персонала фармацевтической организации</w:t>
            </w:r>
          </w:p>
        </w:tc>
        <w:tc>
          <w:tcPr>
            <w:tcW w:w="794" w:type="dxa"/>
          </w:tcPr>
          <w:p w:rsidR="009A0750" w:rsidRDefault="009A0750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964" w:type="dxa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</w:tr>
      <w:tr w:rsidR="009A0750">
        <w:tc>
          <w:tcPr>
            <w:tcW w:w="510" w:type="dxa"/>
            <w:vMerge/>
          </w:tcPr>
          <w:p w:rsidR="009A0750" w:rsidRDefault="009A0750"/>
        </w:tc>
        <w:tc>
          <w:tcPr>
            <w:tcW w:w="2154" w:type="dxa"/>
            <w:vMerge/>
          </w:tcPr>
          <w:p w:rsidR="009A0750" w:rsidRDefault="009A0750"/>
        </w:tc>
        <w:tc>
          <w:tcPr>
            <w:tcW w:w="964" w:type="dxa"/>
            <w:vMerge/>
          </w:tcPr>
          <w:p w:rsidR="009A0750" w:rsidRDefault="009A0750"/>
        </w:tc>
        <w:tc>
          <w:tcPr>
            <w:tcW w:w="3628" w:type="dxa"/>
          </w:tcPr>
          <w:p w:rsidR="009A0750" w:rsidRDefault="009A0750">
            <w:pPr>
              <w:pStyle w:val="ConsPlusNormal"/>
            </w:pPr>
            <w:r>
              <w:t>Управление качеством результатов текущей деятельности фармацевтической организации</w:t>
            </w:r>
          </w:p>
        </w:tc>
        <w:tc>
          <w:tcPr>
            <w:tcW w:w="794" w:type="dxa"/>
          </w:tcPr>
          <w:p w:rsidR="009A0750" w:rsidRDefault="009A0750">
            <w:pPr>
              <w:pStyle w:val="ConsPlusNormal"/>
              <w:jc w:val="center"/>
            </w:pPr>
            <w:r>
              <w:t>A/04.7</w:t>
            </w:r>
          </w:p>
        </w:tc>
        <w:tc>
          <w:tcPr>
            <w:tcW w:w="964" w:type="dxa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</w:tr>
      <w:tr w:rsidR="009A0750">
        <w:tc>
          <w:tcPr>
            <w:tcW w:w="510" w:type="dxa"/>
            <w:vMerge/>
          </w:tcPr>
          <w:p w:rsidR="009A0750" w:rsidRDefault="009A0750"/>
        </w:tc>
        <w:tc>
          <w:tcPr>
            <w:tcW w:w="2154" w:type="dxa"/>
            <w:vMerge/>
          </w:tcPr>
          <w:p w:rsidR="009A0750" w:rsidRDefault="009A0750"/>
        </w:tc>
        <w:tc>
          <w:tcPr>
            <w:tcW w:w="964" w:type="dxa"/>
            <w:vMerge/>
          </w:tcPr>
          <w:p w:rsidR="009A0750" w:rsidRDefault="009A0750"/>
        </w:tc>
        <w:tc>
          <w:tcPr>
            <w:tcW w:w="3628" w:type="dxa"/>
          </w:tcPr>
          <w:p w:rsidR="009A0750" w:rsidRDefault="009A0750">
            <w:pPr>
              <w:pStyle w:val="ConsPlusNormal"/>
            </w:pPr>
            <w:r>
              <w:t xml:space="preserve">Организация информационной и </w:t>
            </w:r>
            <w:r>
              <w:lastRenderedPageBreak/>
              <w:t>консультационной помощи для населения и медицинских работников</w:t>
            </w:r>
          </w:p>
        </w:tc>
        <w:tc>
          <w:tcPr>
            <w:tcW w:w="794" w:type="dxa"/>
          </w:tcPr>
          <w:p w:rsidR="009A0750" w:rsidRDefault="009A0750">
            <w:pPr>
              <w:pStyle w:val="ConsPlusNormal"/>
              <w:jc w:val="center"/>
            </w:pPr>
            <w:r>
              <w:lastRenderedPageBreak/>
              <w:t>A/05.7</w:t>
            </w:r>
          </w:p>
        </w:tc>
        <w:tc>
          <w:tcPr>
            <w:tcW w:w="964" w:type="dxa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</w:tr>
      <w:tr w:rsidR="009A0750">
        <w:tc>
          <w:tcPr>
            <w:tcW w:w="510" w:type="dxa"/>
            <w:vMerge/>
          </w:tcPr>
          <w:p w:rsidR="009A0750" w:rsidRDefault="009A0750"/>
        </w:tc>
        <w:tc>
          <w:tcPr>
            <w:tcW w:w="2154" w:type="dxa"/>
            <w:vMerge/>
          </w:tcPr>
          <w:p w:rsidR="009A0750" w:rsidRDefault="009A0750"/>
        </w:tc>
        <w:tc>
          <w:tcPr>
            <w:tcW w:w="964" w:type="dxa"/>
            <w:vMerge/>
          </w:tcPr>
          <w:p w:rsidR="009A0750" w:rsidRDefault="009A0750"/>
        </w:tc>
        <w:tc>
          <w:tcPr>
            <w:tcW w:w="3628" w:type="dxa"/>
          </w:tcPr>
          <w:p w:rsidR="009A0750" w:rsidRDefault="009A0750">
            <w:pPr>
              <w:pStyle w:val="ConsPlusNormal"/>
            </w:pPr>
            <w:r>
              <w:t>Управление финансово-экономической деятельностью фармацевтической организации</w:t>
            </w:r>
          </w:p>
        </w:tc>
        <w:tc>
          <w:tcPr>
            <w:tcW w:w="794" w:type="dxa"/>
          </w:tcPr>
          <w:p w:rsidR="009A0750" w:rsidRDefault="009A0750">
            <w:pPr>
              <w:pStyle w:val="ConsPlusNormal"/>
              <w:jc w:val="center"/>
            </w:pPr>
            <w:r>
              <w:t>A/06.7</w:t>
            </w:r>
          </w:p>
        </w:tc>
        <w:tc>
          <w:tcPr>
            <w:tcW w:w="964" w:type="dxa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  <w:outlineLvl w:val="2"/>
      </w:pPr>
      <w:r>
        <w:t>3.1. Обобщенная трудовая функция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9A07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9A0750" w:rsidRDefault="009A0750">
            <w:pPr>
              <w:pStyle w:val="ConsPlusNormal"/>
            </w:pPr>
            <w:r>
              <w:t>Организация и руководство фармацевтической деятельностью фармацевтической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9A07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A0750" w:rsidRDefault="009A07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9A0750" w:rsidRDefault="009A0750">
            <w:pPr>
              <w:pStyle w:val="ConsPlusNormal"/>
            </w:pPr>
          </w:p>
        </w:tc>
        <w:tc>
          <w:tcPr>
            <w:tcW w:w="2154" w:type="dxa"/>
          </w:tcPr>
          <w:p w:rsidR="009A0750" w:rsidRDefault="009A0750">
            <w:pPr>
              <w:pStyle w:val="ConsPlusNormal"/>
            </w:pPr>
          </w:p>
        </w:tc>
      </w:tr>
      <w:tr w:rsidR="009A07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9A0750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A0750" w:rsidRDefault="009A075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9A0750" w:rsidRDefault="009A0750">
            <w:pPr>
              <w:pStyle w:val="ConsPlusNormal"/>
            </w:pPr>
            <w:r>
              <w:t>Директор (заведующий, начальник) аптечной организации</w:t>
            </w:r>
          </w:p>
          <w:p w:rsidR="009A0750" w:rsidRDefault="009A0750">
            <w:pPr>
              <w:pStyle w:val="ConsPlusNormal"/>
            </w:pPr>
            <w:r>
              <w:t>Заместитель директора (заведующего, начальника) аптечной организации</w:t>
            </w:r>
          </w:p>
          <w:p w:rsidR="009A0750" w:rsidRDefault="009A0750">
            <w:pPr>
              <w:pStyle w:val="ConsPlusNormal"/>
            </w:pPr>
            <w:r>
              <w:t>Заведующий складом организации оптовой торговли лекарственными средствами</w:t>
            </w:r>
          </w:p>
          <w:p w:rsidR="009A0750" w:rsidRDefault="009A0750">
            <w:pPr>
              <w:pStyle w:val="ConsPlusNormal"/>
            </w:pPr>
            <w:r>
              <w:t>Заместитель заведующего складом организации оптовой торговли лекарственными средствами</w:t>
            </w:r>
          </w:p>
          <w:p w:rsidR="009A0750" w:rsidRDefault="009A0750">
            <w:pPr>
              <w:pStyle w:val="ConsPlusNormal"/>
            </w:pPr>
            <w:r>
              <w:t>Заведующий (начальник) структурного подразделения (отдела) аптечной организации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9A0750">
        <w:tc>
          <w:tcPr>
            <w:tcW w:w="2438" w:type="dxa"/>
          </w:tcPr>
          <w:p w:rsidR="009A0750" w:rsidRDefault="009A075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</w:pPr>
            <w:r>
              <w:t>Высшее образование - специалитет</w:t>
            </w:r>
          </w:p>
          <w:p w:rsidR="009A0750" w:rsidRDefault="009A0750">
            <w:pPr>
              <w:pStyle w:val="ConsPlusNormal"/>
            </w:pPr>
            <w:r>
              <w:t>Среднее профессиональное образование</w:t>
            </w:r>
          </w:p>
        </w:tc>
      </w:tr>
      <w:tr w:rsidR="009A0750">
        <w:tc>
          <w:tcPr>
            <w:tcW w:w="2438" w:type="dxa"/>
          </w:tcPr>
          <w:p w:rsidR="009A0750" w:rsidRDefault="009A075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</w:pPr>
            <w:r>
              <w:t>Не менее двух лет работы по специальности "Фармация" при наличии высшего фармацевтического образования</w:t>
            </w:r>
          </w:p>
          <w:p w:rsidR="009A0750" w:rsidRDefault="009A0750">
            <w:pPr>
              <w:pStyle w:val="ConsPlusNormal"/>
            </w:pPr>
            <w:r>
              <w:t>Не менее пяти лет по специальности "Фармация" при наличии среднего профессионального образования</w:t>
            </w:r>
          </w:p>
        </w:tc>
      </w:tr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55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</w:pPr>
            <w:r>
              <w:t xml:space="preserve">Прохождение обучения по охране труда </w:t>
            </w:r>
            <w:hyperlink w:anchor="P553" w:history="1">
              <w:r>
                <w:rPr>
                  <w:color w:val="0000FF"/>
                </w:rPr>
                <w:t>&lt;4&gt;</w:t>
              </w:r>
            </w:hyperlink>
            <w:r>
              <w:t xml:space="preserve">, пожарной безопасности </w:t>
            </w:r>
            <w:hyperlink w:anchor="P554" w:history="1">
              <w:r>
                <w:rPr>
                  <w:color w:val="0000FF"/>
                </w:rPr>
                <w:t>&lt;5&gt;</w:t>
              </w:r>
            </w:hyperlink>
            <w:r>
              <w:t xml:space="preserve">, подготовка в области защиты от чрезвычайных ситуаций </w:t>
            </w:r>
            <w:hyperlink w:anchor="P55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</w:pPr>
            <w:r>
              <w:t xml:space="preserve">Наличие свидетельства об аккредитации/сертификата специалиста </w:t>
            </w:r>
            <w:hyperlink w:anchor="P55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9A0750">
        <w:tc>
          <w:tcPr>
            <w:tcW w:w="2438" w:type="dxa"/>
          </w:tcPr>
          <w:p w:rsidR="009A0750" w:rsidRDefault="009A07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</w:pPr>
            <w:r>
              <w:t>Интернатура/ординатура по специальности "Управление и экономика фармации"</w:t>
            </w:r>
          </w:p>
          <w:p w:rsidR="009A0750" w:rsidRDefault="009A0750">
            <w:pPr>
              <w:pStyle w:val="ConsPlusNormal"/>
            </w:pPr>
            <w:r>
              <w:t>Профессиональная переподготовка по специальности "Управление и экономика фармации"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  <w:outlineLvl w:val="3"/>
      </w:pPr>
      <w:r>
        <w:t>Дополнительные характеристики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9A0750">
        <w:tc>
          <w:tcPr>
            <w:tcW w:w="1701" w:type="dxa"/>
          </w:tcPr>
          <w:p w:rsidR="009A0750" w:rsidRDefault="009A075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9A0750" w:rsidRDefault="009A075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</w:tcPr>
          <w:p w:rsidR="009A0750" w:rsidRDefault="009A075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A0750">
        <w:tc>
          <w:tcPr>
            <w:tcW w:w="1701" w:type="dxa"/>
            <w:vMerge w:val="restart"/>
          </w:tcPr>
          <w:p w:rsidR="009A0750" w:rsidRDefault="009A075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9A0750" w:rsidRDefault="009A075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1324</w:t>
              </w:r>
            </w:hyperlink>
          </w:p>
        </w:tc>
        <w:tc>
          <w:tcPr>
            <w:tcW w:w="6236" w:type="dxa"/>
          </w:tcPr>
          <w:p w:rsidR="009A0750" w:rsidRDefault="009A0750">
            <w:pPr>
              <w:pStyle w:val="ConsPlusNormal"/>
            </w:pPr>
            <w:r>
              <w:t>Руководители служб по снабжению, распространению товаров и аналогичным видам деятельности</w:t>
            </w:r>
          </w:p>
        </w:tc>
      </w:tr>
      <w:tr w:rsidR="009A0750">
        <w:tc>
          <w:tcPr>
            <w:tcW w:w="1701" w:type="dxa"/>
            <w:vMerge/>
          </w:tcPr>
          <w:p w:rsidR="009A0750" w:rsidRDefault="009A0750"/>
        </w:tc>
        <w:tc>
          <w:tcPr>
            <w:tcW w:w="1134" w:type="dxa"/>
          </w:tcPr>
          <w:p w:rsidR="009A0750" w:rsidRDefault="009A075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1420</w:t>
              </w:r>
            </w:hyperlink>
          </w:p>
        </w:tc>
        <w:tc>
          <w:tcPr>
            <w:tcW w:w="6236" w:type="dxa"/>
          </w:tcPr>
          <w:p w:rsidR="009A0750" w:rsidRDefault="009A0750">
            <w:pPr>
              <w:pStyle w:val="ConsPlusNormal"/>
            </w:pPr>
            <w:r>
              <w:t>Руководители (управляющие) в розничной и оптовой торговле</w:t>
            </w:r>
          </w:p>
        </w:tc>
      </w:tr>
      <w:tr w:rsidR="009A0750">
        <w:tc>
          <w:tcPr>
            <w:tcW w:w="1701" w:type="dxa"/>
            <w:vMerge w:val="restart"/>
            <w:tcBorders>
              <w:bottom w:val="nil"/>
            </w:tcBorders>
          </w:tcPr>
          <w:p w:rsidR="009A0750" w:rsidRDefault="009A0750">
            <w:pPr>
              <w:pStyle w:val="ConsPlusNormal"/>
            </w:pPr>
            <w:r>
              <w:t xml:space="preserve">ЕКС </w:t>
            </w:r>
            <w:hyperlink w:anchor="P557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34" w:type="dxa"/>
          </w:tcPr>
          <w:p w:rsidR="009A0750" w:rsidRDefault="009A0750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9A0750" w:rsidRDefault="009A0750">
            <w:pPr>
              <w:pStyle w:val="ConsPlusNormal"/>
            </w:pPr>
            <w:r>
              <w:t>Директор (заведующий) фармацевтической организации</w:t>
            </w:r>
          </w:p>
        </w:tc>
      </w:tr>
      <w:tr w:rsidR="009A0750">
        <w:tc>
          <w:tcPr>
            <w:tcW w:w="1701" w:type="dxa"/>
            <w:vMerge/>
            <w:tcBorders>
              <w:bottom w:val="nil"/>
            </w:tcBorders>
          </w:tcPr>
          <w:p w:rsidR="009A0750" w:rsidRDefault="009A0750"/>
        </w:tc>
        <w:tc>
          <w:tcPr>
            <w:tcW w:w="1134" w:type="dxa"/>
          </w:tcPr>
          <w:p w:rsidR="009A0750" w:rsidRDefault="009A0750">
            <w:pPr>
              <w:pStyle w:val="ConsPlusNormal"/>
            </w:pPr>
            <w:r>
              <w:t>-</w:t>
            </w:r>
          </w:p>
        </w:tc>
        <w:tc>
          <w:tcPr>
            <w:tcW w:w="6236" w:type="dxa"/>
          </w:tcPr>
          <w:p w:rsidR="009A0750" w:rsidRDefault="009A0750">
            <w:pPr>
              <w:pStyle w:val="ConsPlusNormal"/>
            </w:pPr>
            <w:r>
              <w:t>Заведующий аптечным складом</w:t>
            </w:r>
          </w:p>
        </w:tc>
      </w:tr>
      <w:tr w:rsidR="009A0750">
        <w:tc>
          <w:tcPr>
            <w:tcW w:w="1701" w:type="dxa"/>
            <w:vMerge w:val="restart"/>
            <w:tcBorders>
              <w:top w:val="nil"/>
            </w:tcBorders>
          </w:tcPr>
          <w:p w:rsidR="009A0750" w:rsidRDefault="009A075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55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134" w:type="dxa"/>
          </w:tcPr>
          <w:p w:rsidR="009A0750" w:rsidRDefault="009A075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20560</w:t>
              </w:r>
            </w:hyperlink>
          </w:p>
        </w:tc>
        <w:tc>
          <w:tcPr>
            <w:tcW w:w="6236" w:type="dxa"/>
          </w:tcPr>
          <w:p w:rsidR="009A0750" w:rsidRDefault="009A0750">
            <w:pPr>
              <w:pStyle w:val="ConsPlusNormal"/>
            </w:pPr>
            <w:r>
              <w:t>Генеральный директор предприятия</w:t>
            </w:r>
          </w:p>
        </w:tc>
      </w:tr>
      <w:tr w:rsidR="009A0750">
        <w:tc>
          <w:tcPr>
            <w:tcW w:w="1701" w:type="dxa"/>
            <w:vMerge/>
            <w:tcBorders>
              <w:top w:val="nil"/>
            </w:tcBorders>
          </w:tcPr>
          <w:p w:rsidR="009A0750" w:rsidRDefault="009A0750"/>
        </w:tc>
        <w:tc>
          <w:tcPr>
            <w:tcW w:w="1134" w:type="dxa"/>
          </w:tcPr>
          <w:p w:rsidR="009A0750" w:rsidRDefault="009A075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21501</w:t>
              </w:r>
            </w:hyperlink>
          </w:p>
        </w:tc>
        <w:tc>
          <w:tcPr>
            <w:tcW w:w="6236" w:type="dxa"/>
          </w:tcPr>
          <w:p w:rsidR="009A0750" w:rsidRDefault="009A0750">
            <w:pPr>
              <w:pStyle w:val="ConsPlusNormal"/>
            </w:pPr>
            <w:r>
              <w:t>Директор (заведующий) предприятия розничной торговли</w:t>
            </w:r>
          </w:p>
        </w:tc>
      </w:tr>
      <w:tr w:rsidR="009A0750">
        <w:tc>
          <w:tcPr>
            <w:tcW w:w="1701" w:type="dxa"/>
            <w:vMerge/>
            <w:tcBorders>
              <w:top w:val="nil"/>
            </w:tcBorders>
          </w:tcPr>
          <w:p w:rsidR="009A0750" w:rsidRDefault="009A0750"/>
        </w:tc>
        <w:tc>
          <w:tcPr>
            <w:tcW w:w="1134" w:type="dxa"/>
          </w:tcPr>
          <w:p w:rsidR="009A0750" w:rsidRDefault="009A075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21592</w:t>
              </w:r>
            </w:hyperlink>
          </w:p>
        </w:tc>
        <w:tc>
          <w:tcPr>
            <w:tcW w:w="6236" w:type="dxa"/>
          </w:tcPr>
          <w:p w:rsidR="009A0750" w:rsidRDefault="009A0750">
            <w:pPr>
              <w:pStyle w:val="ConsPlusNormal"/>
            </w:pPr>
            <w:r>
              <w:t>Директор (заведующий) филиала</w:t>
            </w:r>
          </w:p>
        </w:tc>
      </w:tr>
      <w:tr w:rsidR="009A0750">
        <w:tc>
          <w:tcPr>
            <w:tcW w:w="1701" w:type="dxa"/>
            <w:vMerge/>
            <w:tcBorders>
              <w:top w:val="nil"/>
            </w:tcBorders>
          </w:tcPr>
          <w:p w:rsidR="009A0750" w:rsidRDefault="009A0750"/>
        </w:tc>
        <w:tc>
          <w:tcPr>
            <w:tcW w:w="1134" w:type="dxa"/>
          </w:tcPr>
          <w:p w:rsidR="009A0750" w:rsidRDefault="009A075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21898</w:t>
              </w:r>
            </w:hyperlink>
          </w:p>
        </w:tc>
        <w:tc>
          <w:tcPr>
            <w:tcW w:w="6236" w:type="dxa"/>
          </w:tcPr>
          <w:p w:rsidR="009A0750" w:rsidRDefault="009A0750">
            <w:pPr>
              <w:pStyle w:val="ConsPlusNormal"/>
            </w:pPr>
            <w:r>
              <w:t>Заведующий аптекой</w:t>
            </w:r>
          </w:p>
        </w:tc>
      </w:tr>
      <w:tr w:rsidR="009A0750">
        <w:tc>
          <w:tcPr>
            <w:tcW w:w="1701" w:type="dxa"/>
            <w:vMerge/>
            <w:tcBorders>
              <w:top w:val="nil"/>
            </w:tcBorders>
          </w:tcPr>
          <w:p w:rsidR="009A0750" w:rsidRDefault="009A0750"/>
        </w:tc>
        <w:tc>
          <w:tcPr>
            <w:tcW w:w="1134" w:type="dxa"/>
          </w:tcPr>
          <w:p w:rsidR="009A0750" w:rsidRDefault="009A075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21899</w:t>
              </w:r>
            </w:hyperlink>
          </w:p>
        </w:tc>
        <w:tc>
          <w:tcPr>
            <w:tcW w:w="6236" w:type="dxa"/>
          </w:tcPr>
          <w:p w:rsidR="009A0750" w:rsidRDefault="009A0750">
            <w:pPr>
              <w:pStyle w:val="ConsPlusNormal"/>
            </w:pPr>
            <w:r>
              <w:t>Заведующий аптечным учреждением</w:t>
            </w:r>
          </w:p>
        </w:tc>
      </w:tr>
      <w:tr w:rsidR="009A0750">
        <w:tc>
          <w:tcPr>
            <w:tcW w:w="1701" w:type="dxa"/>
            <w:vMerge/>
            <w:tcBorders>
              <w:top w:val="nil"/>
            </w:tcBorders>
          </w:tcPr>
          <w:p w:rsidR="009A0750" w:rsidRDefault="009A0750"/>
        </w:tc>
        <w:tc>
          <w:tcPr>
            <w:tcW w:w="1134" w:type="dxa"/>
          </w:tcPr>
          <w:p w:rsidR="009A0750" w:rsidRDefault="009A075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21929</w:t>
              </w:r>
            </w:hyperlink>
          </w:p>
        </w:tc>
        <w:tc>
          <w:tcPr>
            <w:tcW w:w="6236" w:type="dxa"/>
          </w:tcPr>
          <w:p w:rsidR="009A0750" w:rsidRDefault="009A0750">
            <w:pPr>
              <w:pStyle w:val="ConsPlusNormal"/>
            </w:pPr>
            <w:r>
              <w:t>Заведующий ветеринарной аптекой</w:t>
            </w:r>
          </w:p>
        </w:tc>
      </w:tr>
      <w:tr w:rsidR="009A0750">
        <w:tc>
          <w:tcPr>
            <w:tcW w:w="1701" w:type="dxa"/>
            <w:vMerge/>
            <w:tcBorders>
              <w:top w:val="nil"/>
            </w:tcBorders>
          </w:tcPr>
          <w:p w:rsidR="009A0750" w:rsidRDefault="009A0750"/>
        </w:tc>
        <w:tc>
          <w:tcPr>
            <w:tcW w:w="1134" w:type="dxa"/>
            <w:vAlign w:val="bottom"/>
          </w:tcPr>
          <w:p w:rsidR="009A0750" w:rsidRDefault="009A075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22141</w:t>
              </w:r>
            </w:hyperlink>
          </w:p>
        </w:tc>
        <w:tc>
          <w:tcPr>
            <w:tcW w:w="6236" w:type="dxa"/>
            <w:vAlign w:val="bottom"/>
          </w:tcPr>
          <w:p w:rsidR="009A0750" w:rsidRDefault="009A0750">
            <w:pPr>
              <w:pStyle w:val="ConsPlusNormal"/>
            </w:pPr>
            <w:r>
              <w:t>Заведующий складом</w:t>
            </w:r>
          </w:p>
        </w:tc>
      </w:tr>
      <w:tr w:rsidR="009A0750">
        <w:tc>
          <w:tcPr>
            <w:tcW w:w="1701" w:type="dxa"/>
          </w:tcPr>
          <w:p w:rsidR="009A0750" w:rsidRDefault="009A075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55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134" w:type="dxa"/>
          </w:tcPr>
          <w:p w:rsidR="009A0750" w:rsidRDefault="009A075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060108</w:t>
              </w:r>
            </w:hyperlink>
          </w:p>
        </w:tc>
        <w:tc>
          <w:tcPr>
            <w:tcW w:w="6236" w:type="dxa"/>
          </w:tcPr>
          <w:p w:rsidR="009A0750" w:rsidRDefault="009A0750">
            <w:pPr>
              <w:pStyle w:val="ConsPlusNormal"/>
            </w:pPr>
            <w:r>
              <w:t>Фармацея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  <w:outlineLvl w:val="3"/>
      </w:pPr>
      <w:r>
        <w:t>3.1.1. Трудовая функция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9A07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9A0750" w:rsidRDefault="009A0750">
            <w:pPr>
              <w:pStyle w:val="ConsPlusNormal"/>
            </w:pPr>
            <w:r>
              <w:t>Планирование деятельности фармацевтической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</w:pPr>
            <w:r>
              <w:t>A/01.7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9A07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A0750" w:rsidRDefault="009A07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9A0750" w:rsidRDefault="009A0750">
            <w:pPr>
              <w:pStyle w:val="ConsPlusNormal"/>
            </w:pPr>
          </w:p>
        </w:tc>
        <w:tc>
          <w:tcPr>
            <w:tcW w:w="2154" w:type="dxa"/>
          </w:tcPr>
          <w:p w:rsidR="009A0750" w:rsidRDefault="009A0750">
            <w:pPr>
              <w:pStyle w:val="ConsPlusNormal"/>
            </w:pPr>
          </w:p>
        </w:tc>
      </w:tr>
      <w:tr w:rsidR="009A07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Анализ текущей ситуации и стратегических программ развития региона и отрасли для планирования деятельности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 xml:space="preserve">Анализ спроса на лекарственные препараты и другие товары аптечного ассортимента </w:t>
            </w:r>
            <w:hyperlink w:anchor="P560" w:history="1">
              <w:r>
                <w:rPr>
                  <w:color w:val="0000FF"/>
                </w:rPr>
                <w:t>&lt;11&gt;</w:t>
              </w:r>
            </w:hyperlink>
            <w:r>
              <w:t xml:space="preserve"> и потребности в них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Определение целей и задач деятельности фармацевтической организации, контрольных показателей их достижения и решения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Разработка плана мероприятий по достижению контрольных показателей деятельности фармацевтической организации</w:t>
            </w:r>
          </w:p>
        </w:tc>
      </w:tr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Осуществлять маркетинговые исследования в процессе принятия управленческих решений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Проводить мониторинг знания целевых групп по новым лекарственным препаратам и другим товарам аптечного ассортимента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Оценивать новые экономические подходы и методы управления в фармацевтической деятельности, прогрессивные формы обслуживания населения и медицинских организаций, делать заключения о целесообразности их внедрения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Оценивать эффективность мероприятий по обеспечению и улучшению качества фармацевтической помощи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Проводить комплексный анализ деятельности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Прогнозировать и оценивать риски при планировании деятельности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Оценивать ситуацию и прогнозировать ее развитие, вырабатывать альтернативные варианты решений и оценивать риски, связанные с их реализацией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Проводить анализ методов и способов продвижения лекарственных препаратов и других товаров аптечного ассортимента и распространения информации, используемой в отрасли, делать заключения о целесообразности их использования</w:t>
            </w:r>
          </w:p>
        </w:tc>
      </w:tr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Методы управления фармацевтической организацией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Критерии и показатели, характеризующие состояние обеспечения населения лекарственными препаратами и качество лекарственной помощи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Фармацевтический менеджмент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Фармацевтический маркетинг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Особенности хранения лекарственных средств, в том числе подлежащих предметно-количественному учету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Законодательство Российской Федерации, регулирующее оплату труда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 xml:space="preserve">Положения нормативных правовых актов Российской Федерации, регулирующих обращение лекарственных средств и других товаров </w:t>
            </w:r>
            <w:r>
              <w:lastRenderedPageBreak/>
              <w:t xml:space="preserve">аптечного ассортимента, в том числе в соответствии с </w:t>
            </w:r>
            <w:hyperlink r:id="rId28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 о единых принципах и правилах обращения лекарственных средств в рамках Евразийского экономического союза; институциональные нормы в сфере управления фармацевтической деятельностью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Санитарно-эпидемиологические требования к эксплуатации помещений и условиям труда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Требования к отчетной документации, структура и состав отчетной документации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9A0750">
        <w:tc>
          <w:tcPr>
            <w:tcW w:w="2438" w:type="dxa"/>
          </w:tcPr>
          <w:p w:rsidR="009A0750" w:rsidRDefault="009A07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-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  <w:outlineLvl w:val="3"/>
      </w:pPr>
      <w:r>
        <w:t>3.1.2. Трудовая функция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9A07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9A0750" w:rsidRDefault="009A0750">
            <w:pPr>
              <w:pStyle w:val="ConsPlusNormal"/>
            </w:pPr>
            <w:r>
              <w:t>Организация ресурсного обеспечения фармацевтической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</w:pPr>
            <w:r>
              <w:t>A/02.7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9A07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A0750" w:rsidRDefault="009A07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9A0750" w:rsidRDefault="009A0750">
            <w:pPr>
              <w:pStyle w:val="ConsPlusNormal"/>
            </w:pPr>
          </w:p>
        </w:tc>
        <w:tc>
          <w:tcPr>
            <w:tcW w:w="2154" w:type="dxa"/>
          </w:tcPr>
          <w:p w:rsidR="009A0750" w:rsidRDefault="009A0750">
            <w:pPr>
              <w:pStyle w:val="ConsPlusNormal"/>
            </w:pPr>
          </w:p>
        </w:tc>
      </w:tr>
      <w:tr w:rsidR="009A07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Анализ текущего ресурсного обеспечения и потребностей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Оценка потребностей фармацевтической организации в ресурсах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Исследование рынка поставщиков товаров, работ и услуг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Определение оптимальных поставщиков, организация процесса закупок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Заключение и контроль исполнения договоров на поставку товаров, работ и услуг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Оценка эффективности ресурсного обеспечения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Разработка корректирующих мероприятий по результатам анализа</w:t>
            </w:r>
          </w:p>
        </w:tc>
      </w:tr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Анализировать и оценивать информацию от поставщиков лекарственных средств и других товаров аптечного ассортимента, других материалов и оборудования, работ и услуг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Формировать конкурсную документацию на закупку лекарственных средств и других товаров аптечного ассортимента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 xml:space="preserve">Осуществлять мониторинг спроса потребителей, в том числе на </w:t>
            </w:r>
            <w:r>
              <w:lastRenderedPageBreak/>
              <w:t>новые лекарственные препараты и другие товары аптечного ассортимента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Организовывать инвентаризацию товарно-материальных ценностей, оперативно-технический учет и предметно-количественный учет в соответствии с установленными требованиями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Организовывать и обеспечивать документооборот фармацевтической организации, включая любые виды отчетности, в соответствии с законодательными и нормативно-правовыми актами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Осуществлять устные и письменные коммуникации в общении с коллегами, потребителями и поставщиками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Прогнозировать и оценивать риски при организации ресурсного обеспечения</w:t>
            </w:r>
          </w:p>
        </w:tc>
      </w:tr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Лицензионные требования и условия для осуществления фармацевтической деятельности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Последствия несоблюдения лицензионных требований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 xml:space="preserve">Положения нормативных правовых актов Российской Федерации, регулирующих обращение лекарственных средств и других товаров аптечного ассортимента, в том числе в соответствии с </w:t>
            </w:r>
            <w:hyperlink r:id="rId29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 о единых принципах и правилах обращения лекарственных средств в рамках Евразийского экономического союза; институциональные нормы в сфере управления фармацевтической деятельностью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Порядок приема товаров от поставщиков, их учета и инвентаризации, установленный в организации, включая оформление отчетной документации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Порядок закупки, хранения, перемещения лекарственных средств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 xml:space="preserve">Порядок ценообразования на лекарственные средства, включенные в </w:t>
            </w:r>
            <w:hyperlink r:id="rId30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жизненно необходимых и важнейших лекарственных препаратов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Актуальный ассортимент лекарственных препаратов и других товаров аптечного ассортимента по различным фармакологическим группам, их характеристики, действующие вещества (международное непатентованное название)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Мерчандайзинг в аптечных организациях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Методы поиска и оценки фармацевтической информации, в том числе в ресурсах с информацией о забракованных лекарственных средствах и товарах аптечного ассортимента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Фармацевтический маркетинг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Фармацевтическая логистика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Требования к отчетной документации, структура и состав отчетной документации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Состав и требования к конкурсной документации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Положения гражданского и налогового законодательства Российской Федерации в области договорных отношений с контрагентами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Требования к ведению предметно-количественного учета лекарственных средств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</w:pPr>
            <w:r>
              <w:t>Методы и способы управления организацией</w:t>
            </w:r>
          </w:p>
        </w:tc>
      </w:tr>
      <w:tr w:rsidR="009A0750">
        <w:tc>
          <w:tcPr>
            <w:tcW w:w="2438" w:type="dxa"/>
          </w:tcPr>
          <w:p w:rsidR="009A0750" w:rsidRDefault="009A07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</w:pPr>
            <w:r>
              <w:t>-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  <w:outlineLvl w:val="3"/>
      </w:pPr>
      <w:r>
        <w:t>3.1.3. Трудовая функция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9A07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9A0750" w:rsidRDefault="009A0750">
            <w:pPr>
              <w:pStyle w:val="ConsPlusNormal"/>
            </w:pPr>
            <w:r>
              <w:t>Организация работы персонала фармацевтической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</w:pPr>
            <w:r>
              <w:t>A/03.7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9A07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A0750" w:rsidRDefault="009A07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9A0750" w:rsidRDefault="009A0750">
            <w:pPr>
              <w:pStyle w:val="ConsPlusNormal"/>
            </w:pPr>
          </w:p>
        </w:tc>
        <w:tc>
          <w:tcPr>
            <w:tcW w:w="2154" w:type="dxa"/>
          </w:tcPr>
          <w:p w:rsidR="009A0750" w:rsidRDefault="009A0750">
            <w:pPr>
              <w:pStyle w:val="ConsPlusNormal"/>
            </w:pPr>
          </w:p>
        </w:tc>
      </w:tr>
      <w:tr w:rsidR="009A07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Планирование потребности в фармацевтической организации в работниках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Подбор, прием, адаптация персонала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Организация обучения персонала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Формирование системы стимулирования работников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Проведение специальной оценки условий труда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Организация медицинских осмотров персонала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Формирование и поддержание корпоративной культуры</w:t>
            </w:r>
          </w:p>
        </w:tc>
      </w:tr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Анализировать и оценивать деятельность персонала на конкретных участках работы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Оценивать потребность в фармацевтических работниках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Составлять штатное расписание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Составлять функционально-должностные инструкции сотрудников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Осуществлять коммуникации с сотрудниками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Обеспечивать рациональную организацию рабочих мест с учетом выполняемых функций в соответствии с требованиями охраны труда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Разрабатывать инструкции по охране труда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Организовывать безопасные и комфортные условия труда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Разрабатывать мероприятия по адаптации вновь принятых сотрудников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Организовывать и обеспечивать документооборот фармацевтической организации, включая любые виды отчетности, в соответствии с законодательными и нормативно-правовыми актами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Осуществлять контроль соблюдения работниками норм трудового законодательства Российской Федерации, требований охраны труда, санитарных правил, правил внутреннего трудового распорядка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Определять потребности в обучении персонала, в том числе по правилам работы с наркотическими средствами и психотропными веществами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Планировать обучение персонала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Определять формы и методы обучения, в том числе в соответствии с установленными правилами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Организовывать обучение на рабочих местах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Определять задачи профессионального и личностного развития сотрудников, планировать повышение их квалификации и профессиональный рост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Формировать благоприятный климат в коллективе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Проводить разъяснительную работу по обеспечению соблюдения принципов фармацевтической деонтологии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Проводить инструктаж работников фармацевтической организации</w:t>
            </w:r>
          </w:p>
        </w:tc>
      </w:tr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Институциональные нормы в сфере управления персоналом фармацевтических организаций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Трудовое законодательство Российской Федерации в области решения оперативных задач кадровой политики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Локальные нормативные акты по направлению деятельности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Виды стимулирования работников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Кадровый менеджмент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Особенности восприятия информации людьми различных национальностей и конфессий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Санитарно-эпидемиологические требования к эксплуатации помещений и условиям труда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Требования к отчетной документации, структура и состав отчетной документации по кадрам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9A0750">
        <w:tc>
          <w:tcPr>
            <w:tcW w:w="2438" w:type="dxa"/>
          </w:tcPr>
          <w:p w:rsidR="009A0750" w:rsidRDefault="009A07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-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  <w:outlineLvl w:val="3"/>
      </w:pPr>
      <w:r>
        <w:t>3.1.4. Трудовая функция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9A07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9A0750" w:rsidRDefault="009A0750">
            <w:pPr>
              <w:pStyle w:val="ConsPlusNormal"/>
            </w:pPr>
            <w:r>
              <w:t>Управление качеством результатов текущей деятельности фармацевтической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</w:pPr>
            <w:r>
              <w:t>A/04.7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9A07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A0750" w:rsidRDefault="009A07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9A0750" w:rsidRDefault="009A0750">
            <w:pPr>
              <w:pStyle w:val="ConsPlusNormal"/>
            </w:pPr>
          </w:p>
        </w:tc>
        <w:tc>
          <w:tcPr>
            <w:tcW w:w="2154" w:type="dxa"/>
          </w:tcPr>
          <w:p w:rsidR="009A0750" w:rsidRDefault="009A0750">
            <w:pPr>
              <w:pStyle w:val="ConsPlusNormal"/>
            </w:pPr>
          </w:p>
        </w:tc>
      </w:tr>
      <w:tr w:rsidR="009A07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Формирование стандартов качества закупки, приемки, хранения, реализации лекарственных препаратов и других товаров аптечного ассортимента, изготовления и отпуска лекарственных препаратов в условиях аптечных организаций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Внедрение стандартов качества деятельности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Организация мониторинга текущей деятельности организации на соответствие разработанным стандартам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Организация работы с фальсифицированной, недоброкачественной и контрафактной продукцией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Сбор и анализ информации по результатам мониторинга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Разработка и реализация корректирующих мероприятий по результатам анализа</w:t>
            </w:r>
          </w:p>
        </w:tc>
      </w:tr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Анализировать информацию в области здравоохранения и на основе анализа разрабатывать стандарты качества текущей деятельности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Планировать, координировать основные бизнес-процессы в фармацевтической организации, управлять ими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Проводить комплексный анализ деятельности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Проводить валидацию складских помещений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Организовывать обратную связь с работниками фармацевтической организации, поставщиками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Осуществлять устные и письменные коммуникации в общении с коллегами, потребителями и поставщиками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Организовывать обеспечение документооборота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Организовывать претензионную работу с потребителями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Организовывать претензионно-исковую работу с контрагентами</w:t>
            </w:r>
          </w:p>
        </w:tc>
      </w:tr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Международные стандарты системы менеджмента качества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Критерии и показатели, характеризующие состояние обеспечения населения лекарственными препаратами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Фармацевтический менеджмент и система управления качеством; институциональные нормы в сфере управления качеством процессов, продуктов и услуг в фармацевтических организациях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Порядок действий в отношении фальсифицированной, недоброкачественной и контрафактной продукции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Делопроизводство, виды и формы документации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Порядок документального оформления результатов выполняемой работы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Методы и приемы урегулирования претензий потребителей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9A0750">
        <w:tc>
          <w:tcPr>
            <w:tcW w:w="2438" w:type="dxa"/>
          </w:tcPr>
          <w:p w:rsidR="009A0750" w:rsidRDefault="009A07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-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  <w:outlineLvl w:val="3"/>
      </w:pPr>
      <w:r>
        <w:t>3.1.5. Трудовая функция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9A07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9A0750" w:rsidRDefault="009A0750">
            <w:pPr>
              <w:pStyle w:val="ConsPlusNormal"/>
            </w:pPr>
            <w:r>
              <w:t>Организация информационной и консультационной помощи для населения и медицинских работников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</w:pPr>
            <w:r>
              <w:t>A/05.7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9A07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A0750" w:rsidRDefault="009A07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9A0750" w:rsidRDefault="009A0750">
            <w:pPr>
              <w:pStyle w:val="ConsPlusNormal"/>
            </w:pPr>
          </w:p>
        </w:tc>
        <w:tc>
          <w:tcPr>
            <w:tcW w:w="2154" w:type="dxa"/>
          </w:tcPr>
          <w:p w:rsidR="009A0750" w:rsidRDefault="009A0750">
            <w:pPr>
              <w:pStyle w:val="ConsPlusNormal"/>
            </w:pPr>
          </w:p>
        </w:tc>
      </w:tr>
      <w:tr w:rsidR="009A07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Определение потребностей различных целевых групп в информационной и консультационной помощи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Планирование и разработка мероприятий по информационной и консультационной помощи целевым группам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Организация опросов медицинских работников для выявления их информационных потребностей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Организация информационно-просветительных мероприятий для населения и медработников по пропаганде здорового образа жизни, рационального применения лекарственных препаратов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 xml:space="preserve">Разработка системы информирования целевых групп о новых лекарственных препаратах, синонимах и аналогах, о возможных </w:t>
            </w:r>
            <w:r>
              <w:lastRenderedPageBreak/>
              <w:t>побочных действиях лекарственных препаратов, их взаимодействии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Организация обратной связи с потребителями информационных услуг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Прием извещений о нежелательных реакциях на лекарственные препараты, а также информации о недоброкачественных лекарственных препаратах и других товарах аптечного ассортимента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Анализ результатов проводимых мероприятий и их эффективности для планирования дальнейшей работы</w:t>
            </w:r>
          </w:p>
        </w:tc>
      </w:tr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Анализировать и планировать информационную и консультационную работу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Разрабатывать инструментарий опросов целевых групп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Организовывать информационные мероприятия для медицинских работников и населения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Осуществлять устные и письменные коммуникации в общении с коллегами, потребителями и поставщиками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Регистрировать информацию по спросу населения на лекарственные препараты и товары аптечного ассортимента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Организовывать и обеспечивать документооборот фармацевтической организации, включая любые виды отчетности, в соответствии с законодательными и нормативно-правовыми актами</w:t>
            </w:r>
          </w:p>
        </w:tc>
      </w:tr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 xml:space="preserve">Положения нормативных правовых актов, регулирующих обращение лекарственных средств и других товаров аптечного ассортимента, в том числе в соответствии с </w:t>
            </w:r>
            <w:hyperlink r:id="rId31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 о единых принципах и правилах обращения лекарственных средств в рамках Евразийского экономического союза; институциональные нормы в сфере управления фармацевтической деятельностью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Актуальный ассортимент лекарственных препаратов и других товаров аптечного ассортимента по различным фармакологическим группам, их характеристики, действующие вещества (международные непатентованные названия)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 xml:space="preserve">Способы выявления фальсифицированных и </w:t>
            </w:r>
            <w:proofErr w:type="gramStart"/>
            <w:r>
              <w:t>контрафактных лекарственных средств</w:t>
            </w:r>
            <w:proofErr w:type="gramEnd"/>
            <w:r>
              <w:t xml:space="preserve"> и других товаров аптечного ассортимента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Методы поиска и оценки фармацевтической информации, в том числе в ресурсах с информацией о забракованных лекарственных средствах и товарах аптечного ассортимента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Минимальный ассортимент</w:t>
              </w:r>
            </w:hyperlink>
            <w:r>
              <w:t xml:space="preserve"> лекарственных препаратов, необходимых для оказания медицинской помощи, установленный уполномоченным федеральным органом исполнительной власти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Принципы фармакотерапии с учетом фармакокинетики и фармакодинамики лекарственных средств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жизненно необходимых и важнейших лекарственных препаратов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Перечень товаров, разрешенных к продаже в аптечных организациях наряду с лекарственными препаратами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Методы и способы информирования потребителей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Форматы и формы информационных мероприятий для медицинских работников и населения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Особенности различных целевых групп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 xml:space="preserve">Основы делового общения и культуры, профессиональной психологии и </w:t>
            </w:r>
            <w:proofErr w:type="gramStart"/>
            <w:r>
              <w:t>этики</w:t>
            </w:r>
            <w:proofErr w:type="gramEnd"/>
            <w:r>
              <w:t xml:space="preserve"> и деонтологии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Оценка психотипа потребителя: возрастные и иные особенности личности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Особенности восприятия информации людьми различных национальностей и конфессий</w:t>
            </w:r>
          </w:p>
        </w:tc>
      </w:tr>
      <w:tr w:rsidR="009A0750">
        <w:tc>
          <w:tcPr>
            <w:tcW w:w="2438" w:type="dxa"/>
          </w:tcPr>
          <w:p w:rsidR="009A0750" w:rsidRDefault="009A075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Соблюдение морально-этических норм, принципов медицинской и фармацевтической деонтологии в рамках профессиональной деятельности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  <w:outlineLvl w:val="3"/>
      </w:pPr>
      <w:r>
        <w:t>3.1.6. Трудовая функция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86"/>
        <w:gridCol w:w="1644"/>
        <w:gridCol w:w="360"/>
      </w:tblGrid>
      <w:tr w:rsidR="009A075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9A0750" w:rsidRDefault="009A0750">
            <w:pPr>
              <w:pStyle w:val="ConsPlusNormal"/>
            </w:pPr>
            <w:r>
              <w:t>Управление финансово-экономической деятельностью фармацевтической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</w:pPr>
            <w:r>
              <w:t>A/06.7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50" w:rsidRDefault="009A0750">
            <w:pPr>
              <w:pStyle w:val="ConsPlusNormal"/>
              <w:jc w:val="center"/>
            </w:pPr>
            <w:r>
              <w:t>7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20"/>
        <w:gridCol w:w="2154"/>
      </w:tblGrid>
      <w:tr w:rsidR="009A0750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A0750" w:rsidRDefault="009A075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A0750" w:rsidRDefault="009A075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0" w:type="dxa"/>
          </w:tcPr>
          <w:p w:rsidR="009A0750" w:rsidRDefault="009A0750">
            <w:pPr>
              <w:pStyle w:val="ConsPlusNormal"/>
            </w:pPr>
          </w:p>
        </w:tc>
        <w:tc>
          <w:tcPr>
            <w:tcW w:w="2154" w:type="dxa"/>
          </w:tcPr>
          <w:p w:rsidR="009A0750" w:rsidRDefault="009A0750">
            <w:pPr>
              <w:pStyle w:val="ConsPlusNormal"/>
            </w:pPr>
          </w:p>
        </w:tc>
      </w:tr>
      <w:tr w:rsidR="009A075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A0750" w:rsidRDefault="009A075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Определение источников информации для подготовки обоснованного бюджета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Формирование бюджета по направлениям текущей деятельности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Представление бюджета на согласование и утверждение (если требуется)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Информирование исполнителей об утверждении бюджета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Контроль исполнения статей бюджета по направлению текущей деятельности для определения возможности минимизации издержек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Выявление случаев отклонений от бюджета, выяснение причин и принятие решений о корректировке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Представление информации о выполнении бюджета в установленном порядке (если требуется)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Организация подготовки отчетности, связанной с выполнением бюджета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Анализ исполнения бюджета для будущего бюджетного планирования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Выявление случаев нецелевого использования бюджетных средств и принятие соответствующих меры</w:t>
            </w:r>
          </w:p>
        </w:tc>
      </w:tr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Проводить финансовый анализ деятельности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Оценивать ситуацию и прогнозировать ее развитие, вырабатывать варианты финансовых решений и оценивать риски, связанные с их реализацией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Оценивать эффективность применения методов финансового планирования при подготовке бюджета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Анализировать и прогнозировать структуру доходов и расходов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Оценивать обоснованность формирования структуры бюджета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Осуществлять контроль формирования и исполнения бюджета фармацевтической организации, проводить своевременную корректировку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Обеспечивать и проводить систематическую оценку эффективности мероприятий по обеспечению и улучшению качества финансового планирования</w:t>
            </w:r>
          </w:p>
        </w:tc>
      </w:tr>
      <w:tr w:rsidR="009A0750">
        <w:tc>
          <w:tcPr>
            <w:tcW w:w="2438" w:type="dxa"/>
            <w:vMerge w:val="restart"/>
          </w:tcPr>
          <w:p w:rsidR="009A0750" w:rsidRDefault="009A075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Основные направления государственной социальной и финансовой политики в области лекарственного обеспечения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 xml:space="preserve">Институциональные нормы в сфере регулирования финансово-экономической деятельности фармацевтических организаций, положения нормативных правовых актов, в том числе в соответствии с </w:t>
            </w:r>
            <w:hyperlink r:id="rId34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 о единых принципах и правилах обращения лекарственных средств в рамках Евразийского экономического союза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Финансовый менеджмент и стратегическое планирование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Управленческий, финансовый, бухгалтерский и статистический учет в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Методы финансового анализа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Технологии разработки учетной политики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Структура доходов и расходов аптечной организации, результаты хозяйственно-финансовой деятельности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Требования к составлению сводного бюджета и баланса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 xml:space="preserve">Требования к формированию эффективной системы стимулирования </w:t>
            </w:r>
            <w:r>
              <w:lastRenderedPageBreak/>
              <w:t>персонала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Требования к системе внутреннего контроля исполнения бюджета и его мониторинга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Технологии контроля исполнения бюджета фармацевтической организации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Требования к ведению и представлению документации финансовой, статистической и бухгалтерской отчетности, структура и состав отчетной документации</w:t>
            </w:r>
          </w:p>
        </w:tc>
      </w:tr>
      <w:tr w:rsidR="009A0750">
        <w:tc>
          <w:tcPr>
            <w:tcW w:w="2438" w:type="dxa"/>
            <w:vMerge/>
          </w:tcPr>
          <w:p w:rsidR="009A0750" w:rsidRDefault="009A0750"/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Информационные системы и информационные технологии, используемые в фармацевтической организации</w:t>
            </w:r>
          </w:p>
        </w:tc>
      </w:tr>
      <w:tr w:rsidR="009A0750">
        <w:tc>
          <w:tcPr>
            <w:tcW w:w="2438" w:type="dxa"/>
          </w:tcPr>
          <w:p w:rsidR="009A0750" w:rsidRDefault="009A075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9A0750" w:rsidRDefault="009A0750">
            <w:pPr>
              <w:pStyle w:val="ConsPlusNormal"/>
              <w:jc w:val="both"/>
            </w:pPr>
            <w:r>
              <w:t>-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9A0750" w:rsidRDefault="009A0750">
      <w:pPr>
        <w:pStyle w:val="ConsPlusNormal"/>
        <w:jc w:val="center"/>
      </w:pPr>
      <w:r>
        <w:t>профессионального стандарта</w:t>
      </w:r>
    </w:p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9A0750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0750" w:rsidRDefault="009A0750">
            <w:pPr>
              <w:pStyle w:val="ConsPlusNormal"/>
            </w:pPr>
            <w:r>
              <w:t>Общероссийская общественная организация "Российский союз промышленников и предпринимателей", город Москва</w:t>
            </w:r>
          </w:p>
        </w:tc>
      </w:tr>
      <w:tr w:rsidR="009A0750">
        <w:tc>
          <w:tcPr>
            <w:tcW w:w="4819" w:type="dxa"/>
            <w:tcBorders>
              <w:left w:val="single" w:sz="4" w:space="0" w:color="auto"/>
              <w:right w:val="nil"/>
            </w:tcBorders>
            <w:vAlign w:val="center"/>
          </w:tcPr>
          <w:p w:rsidR="009A0750" w:rsidRDefault="009A0750">
            <w:pPr>
              <w:pStyle w:val="ConsPlusNormal"/>
              <w:jc w:val="both"/>
            </w:pPr>
            <w:r>
              <w:t>Управляющий директор</w:t>
            </w:r>
          </w:p>
          <w:p w:rsidR="009A0750" w:rsidRDefault="009A0750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  <w:vAlign w:val="bottom"/>
          </w:tcPr>
          <w:p w:rsidR="009A0750" w:rsidRDefault="009A0750">
            <w:pPr>
              <w:pStyle w:val="ConsPlusNormal"/>
              <w:jc w:val="center"/>
            </w:pPr>
            <w:r>
              <w:t>Смирнова Юлия Валерьевна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9A0750" w:rsidRDefault="009A0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8504"/>
      </w:tblGrid>
      <w:tr w:rsidR="009A0750">
        <w:tc>
          <w:tcPr>
            <w:tcW w:w="538" w:type="dxa"/>
          </w:tcPr>
          <w:p w:rsidR="009A0750" w:rsidRDefault="009A07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9A0750" w:rsidRDefault="009A0750">
            <w:pPr>
              <w:pStyle w:val="ConsPlusNormal"/>
            </w:pPr>
            <w:r>
              <w:t>Некоммерческое партнерство содействия развитию аптечной отрасли "Аптечная гильдия", город Москва</w:t>
            </w:r>
          </w:p>
        </w:tc>
      </w:tr>
      <w:tr w:rsidR="009A0750">
        <w:tc>
          <w:tcPr>
            <w:tcW w:w="538" w:type="dxa"/>
          </w:tcPr>
          <w:p w:rsidR="009A0750" w:rsidRDefault="009A07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9A0750" w:rsidRDefault="009A0750">
            <w:pPr>
              <w:pStyle w:val="ConsPlusNormal"/>
            </w:pPr>
            <w:r>
              <w:t>Союз фармацевтических работников по содействию развития профессии и фармацевтической отрасли "Национальная Фармацевтическая Палата", город Москва</w:t>
            </w:r>
          </w:p>
        </w:tc>
      </w:tr>
      <w:tr w:rsidR="009A0750">
        <w:tc>
          <w:tcPr>
            <w:tcW w:w="538" w:type="dxa"/>
          </w:tcPr>
          <w:p w:rsidR="009A0750" w:rsidRDefault="009A07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</w:tcPr>
          <w:p w:rsidR="009A0750" w:rsidRDefault="009A0750">
            <w:pPr>
              <w:pStyle w:val="ConsPlusNormal"/>
            </w:pPr>
            <w:r>
              <w:t>ФГАОУ ВО "Российский университет дружбы народов" Министерства образования и науки Российской Федерации, город Москва</w:t>
            </w:r>
          </w:p>
        </w:tc>
      </w:tr>
      <w:tr w:rsidR="009A0750">
        <w:tc>
          <w:tcPr>
            <w:tcW w:w="538" w:type="dxa"/>
          </w:tcPr>
          <w:p w:rsidR="009A0750" w:rsidRDefault="009A07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</w:tcPr>
          <w:p w:rsidR="009A0750" w:rsidRDefault="009A0750">
            <w:pPr>
              <w:pStyle w:val="ConsPlusNormal"/>
            </w:pPr>
            <w:r>
              <w:t>ФГБОУ ВО "Первый Московский государственный медицинский университет имени И.М. Сеченова" Министерства здравоохранения Российской Федерации, город Москва</w:t>
            </w:r>
          </w:p>
        </w:tc>
      </w:tr>
    </w:tbl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ind w:firstLine="540"/>
        <w:jc w:val="both"/>
      </w:pPr>
      <w:r>
        <w:t>--------------------------------</w:t>
      </w:r>
    </w:p>
    <w:p w:rsidR="009A0750" w:rsidRDefault="009A0750">
      <w:pPr>
        <w:pStyle w:val="ConsPlusNormal"/>
        <w:spacing w:before="220"/>
        <w:ind w:firstLine="540"/>
        <w:jc w:val="both"/>
      </w:pPr>
      <w:bookmarkStart w:id="1" w:name="P550"/>
      <w:bookmarkEnd w:id="1"/>
      <w:r>
        <w:t xml:space="preserve">&lt;1&gt; Общероссийский </w:t>
      </w:r>
      <w:hyperlink r:id="rId35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9A0750" w:rsidRDefault="009A0750">
      <w:pPr>
        <w:pStyle w:val="ConsPlusNormal"/>
        <w:spacing w:before="220"/>
        <w:ind w:firstLine="540"/>
        <w:jc w:val="both"/>
      </w:pPr>
      <w:bookmarkStart w:id="2" w:name="P551"/>
      <w:bookmarkEnd w:id="2"/>
      <w:r>
        <w:t xml:space="preserve">&lt;2&gt; Общероссийский </w:t>
      </w:r>
      <w:hyperlink r:id="rId36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9A0750" w:rsidRDefault="009A0750">
      <w:pPr>
        <w:pStyle w:val="ConsPlusNormal"/>
        <w:spacing w:before="220"/>
        <w:ind w:firstLine="540"/>
        <w:jc w:val="both"/>
      </w:pPr>
      <w:bookmarkStart w:id="3" w:name="P552"/>
      <w:bookmarkEnd w:id="3"/>
      <w:r>
        <w:t xml:space="preserve">&lt;3&gt;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</w:t>
      </w:r>
      <w:r>
        <w:lastRenderedPageBreak/>
        <w:t>г. N 801н (зарегистрирован Минюстом России 3 февраля 2015 г., регистрационный N 35848).</w:t>
      </w:r>
    </w:p>
    <w:p w:rsidR="009A0750" w:rsidRDefault="009A0750">
      <w:pPr>
        <w:pStyle w:val="ConsPlusNormal"/>
        <w:spacing w:before="220"/>
        <w:ind w:firstLine="540"/>
        <w:jc w:val="both"/>
      </w:pPr>
      <w:bookmarkStart w:id="4" w:name="P553"/>
      <w:bookmarkEnd w:id="4"/>
      <w:r>
        <w:t xml:space="preserve">&lt;4&gt;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9A0750" w:rsidRDefault="009A0750">
      <w:pPr>
        <w:pStyle w:val="ConsPlusNormal"/>
        <w:spacing w:before="220"/>
        <w:ind w:firstLine="540"/>
        <w:jc w:val="both"/>
      </w:pPr>
      <w:bookmarkStart w:id="5" w:name="P554"/>
      <w:bookmarkEnd w:id="5"/>
      <w:r>
        <w:t xml:space="preserve">&lt;5&gt;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3649; 1995, N 35, ст. 3503; 1996, N 27, ст. 1911; 1998, N 4, ст. 430; 2000, N 46, ст. 4537; 2001, N 1, ст. 2, N 33, ст. 3413; 2002, N 1, ст. 2, N 30, ст. 3033; 2003, N 2, ст. 167; 2004, N 19, ст. 1839, N 35, ст. 3607; 2004, N 27, ст. 2711; 2005, N 14, ст. 1212, N 19, ст. 1752; 2006, N 6, ст. 636, N 44, ст. 4537, N 50, ст. 5279, N 52, ст. 5498; 2007, N 18, ст. 2117, N 43, ст. 5084; 2008, N 30, ст. 3593; 2009, N 11, ст. 1261, N 29, ст. 3635, N 45, ст. 5265, N 48, ст. 5717; 2010, N 30, ст. 4004, N 40, ст. 4969; 2011, N 1, ст. 54, N 30, ст. 4590, 4591, 4596, N 46, ст. 6407, N 49, ст. 7023; 2012, N 53, ст. 7608; 2013, N 7, ст. 610, N 27, ст. 3477; 2014, N 11, ст. 1092; 2015 N 1, ст. 88, N 10, ст. 1407, N 18, ст. 2621, N 27, ст. 3951, N 29, ст. 4359, 4360, N 48, ст. 6723; 2016, N 2, ст. 68, N 15, ст. 2066, N 22, ст. 3089, N 26, ст. 3887).</w:t>
      </w:r>
    </w:p>
    <w:p w:rsidR="009A0750" w:rsidRDefault="009A0750">
      <w:pPr>
        <w:pStyle w:val="ConsPlusNormal"/>
        <w:spacing w:before="220"/>
        <w:ind w:firstLine="540"/>
        <w:jc w:val="both"/>
      </w:pPr>
      <w:bookmarkStart w:id="6" w:name="P555"/>
      <w:bookmarkEnd w:id="6"/>
      <w:r>
        <w:t xml:space="preserve">&lt;6&gt; Федеральный </w:t>
      </w:r>
      <w:hyperlink r:id="rId40" w:history="1">
        <w:r>
          <w:rPr>
            <w:color w:val="0000FF"/>
          </w:rPr>
          <w:t>закон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3648; 2002, N 44, ст. 4294; 2004, N 35, ст. 3607; 2006, N 50, ст. 5284, N 52, ст. 5498; 2007, N 45, ст. 5418; 2009, N 1, ст. 17, N 19, ст. 2274, N 48, ст. 5717; 2010, N 21, ст. 2529, N 31, ст. 4192; 2011, N 1, ст. ст. 24, 54; 2012, N 14, ст. 1549; 2013, N 7, ст. 610, N 27, ст. ст. 3450, 3477, N 52, ст. 6969; 2014, N 30, ст. 4272, N 42, ст. 5615; 2015, N 10, ст. 1408, N 18, ст. 2622, N 48, ст. 6723; 2016, N 1, ст. 68, N 7, ст. 919, N 26, ст. 3887).</w:t>
      </w:r>
    </w:p>
    <w:p w:rsidR="009A0750" w:rsidRDefault="009A0750">
      <w:pPr>
        <w:pStyle w:val="ConsPlusNormal"/>
        <w:spacing w:before="220"/>
        <w:ind w:firstLine="540"/>
        <w:jc w:val="both"/>
      </w:pPr>
      <w:bookmarkStart w:id="7" w:name="P556"/>
      <w:bookmarkEnd w:id="7"/>
      <w:r>
        <w:t xml:space="preserve">&lt;7&gt;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декабря 2011 г. N 1081 "О лицензировании фармацевтической деятельности" (Собрание законодательства Российской Федерации, 2012, N 1, ст. 126, N 37, ст. 5002; 2013, N 16, ст. 1970; 2016, N 40, ст. 5738);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приказом Минздрава России от 1 августа 2014 г. N 420н (зарегистрирован Минюстом России 14 августа 2014 г., регистрационный N 33591);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39438).</w:t>
      </w:r>
    </w:p>
    <w:p w:rsidR="009A0750" w:rsidRDefault="009A0750">
      <w:pPr>
        <w:pStyle w:val="ConsPlusNormal"/>
        <w:spacing w:before="220"/>
        <w:ind w:firstLine="540"/>
        <w:jc w:val="both"/>
      </w:pPr>
      <w:bookmarkStart w:id="8" w:name="P557"/>
      <w:bookmarkEnd w:id="8"/>
      <w:r>
        <w:t>&lt;8&gt; Единый квалификационный справочник должностей руководителей, специалистов и служащих.</w:t>
      </w:r>
    </w:p>
    <w:p w:rsidR="009A0750" w:rsidRDefault="009A0750">
      <w:pPr>
        <w:pStyle w:val="ConsPlusNormal"/>
        <w:spacing w:before="220"/>
        <w:ind w:firstLine="540"/>
        <w:jc w:val="both"/>
      </w:pPr>
      <w:bookmarkStart w:id="9" w:name="P558"/>
      <w:bookmarkEnd w:id="9"/>
      <w:r>
        <w:t xml:space="preserve">&lt;9&gt; Общероссийский </w:t>
      </w:r>
      <w:hyperlink r:id="rId45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9A0750" w:rsidRDefault="009A0750">
      <w:pPr>
        <w:pStyle w:val="ConsPlusNormal"/>
        <w:spacing w:before="220"/>
        <w:ind w:firstLine="540"/>
        <w:jc w:val="both"/>
      </w:pPr>
      <w:bookmarkStart w:id="10" w:name="P559"/>
      <w:bookmarkEnd w:id="10"/>
      <w:r>
        <w:t xml:space="preserve">&lt;10&gt; Общероссийский </w:t>
      </w:r>
      <w:hyperlink r:id="rId4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9A0750" w:rsidRDefault="009A0750">
      <w:pPr>
        <w:pStyle w:val="ConsPlusNormal"/>
        <w:spacing w:before="220"/>
        <w:ind w:firstLine="540"/>
        <w:jc w:val="both"/>
      </w:pPr>
      <w:bookmarkStart w:id="11" w:name="P560"/>
      <w:bookmarkEnd w:id="11"/>
      <w:r>
        <w:t xml:space="preserve">&lt;11&gt; К другим товарам аптечного ассортимента относятся медицинские изделия, дезинфицирующие средства, предметы и средства личной гигиены, посуда для медицинских целей; предметы и средства, предназначенные для ухода за больными, новорожденными и детьми, не достигшими возраста трех лет; очковая оптика и средства ухода за ней, минеральные воды, продукты лечебного, детского и диетического питания, биологически активные добавки, парфюмерные и косметические средства; медицинские и санитарно-просветительные печатные </w:t>
      </w:r>
      <w:r>
        <w:lastRenderedPageBreak/>
        <w:t xml:space="preserve">издания, предназначенные для пропаганды здорового образа жизни -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12 апреля 2010 г. N 61-ФЗ "Об обращении лекарственных средств" (Собрание законодательства Российской Федерации, 2010, N 16, ст. 1815 N 31, ст. 4161, N 42, ст. 5293, N 49, ст. 6409; 2011, N 50, ст. 7351; 2012, N 26, ст. 3446, N 53, ст. 7587; 2013, N 27, ст. 3477, N 48, ст. 6165; 2014, N 11, ст. 1098, N 43, ст. 5797, N 52, ст. 7540; 2015, N 10, ст. 1404, N 27, ст. 3951, N 29, ст. 4359, 4367, 4388; N 43, ст. 5797; N 51, ст. 7245; 2016, N 1, ст. 9, N 23, ст. 3287, N 27, ст. 4194, 4238, 4283).</w:t>
      </w:r>
    </w:p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jc w:val="both"/>
      </w:pPr>
    </w:p>
    <w:p w:rsidR="009A0750" w:rsidRDefault="009A07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12" w:name="_GoBack"/>
      <w:bookmarkEnd w:id="12"/>
    </w:p>
    <w:sectPr w:rsidR="00A93184" w:rsidSect="000E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50"/>
    <w:rsid w:val="009A0750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8EF50-80EB-43D6-854E-B4F28CAB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7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A07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07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9A07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07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9A07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07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07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27EE4A458D3DB4622400264601FC5A13318F053656114A710E5E918BA48C349742AC7DA69950975CD985D490860C95B8585C3581B516F0CD79D" TargetMode="External"/><Relationship Id="rId18" Type="http://schemas.openxmlformats.org/officeDocument/2006/relationships/hyperlink" Target="consultantplus://offline/ref=7C27EE4A458D3DB4622400264601FC5A113A82093651114A710E5E918BA48C349742AC7DA69C599159D985D490860C95B8585C3581B516F0CD79D" TargetMode="External"/><Relationship Id="rId26" Type="http://schemas.openxmlformats.org/officeDocument/2006/relationships/hyperlink" Target="consultantplus://offline/ref=7C27EE4A458D3DB4622400264601FC5A113882083B57114A710E5E918BA48C348542F471A79847905ECCD385D6CD72D" TargetMode="External"/><Relationship Id="rId39" Type="http://schemas.openxmlformats.org/officeDocument/2006/relationships/hyperlink" Target="consultantplus://offline/ref=7C27EE4A458D3DB4622400264601FC5A133180033B5F114A710E5E918BA48C348542F471A79847905ECCD385D6CD7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C27EE4A458D3DB4622400264601FC5A113A82093651114A710E5E918BA48C349742AC7DA69951925FD985D490860C95B8585C3581B516F0CD79D" TargetMode="External"/><Relationship Id="rId34" Type="http://schemas.openxmlformats.org/officeDocument/2006/relationships/hyperlink" Target="consultantplus://offline/ref=7C27EE4A458D3DB4622400264601FC5A113E85073951114A710E5E918BA48C348542F471A79847905ECCD385D6CD72D" TargetMode="External"/><Relationship Id="rId42" Type="http://schemas.openxmlformats.org/officeDocument/2006/relationships/hyperlink" Target="consultantplus://offline/ref=7C27EE4A458D3DB4622400264601FC5A133F84083752114A710E5E918BA48C348542F471A79847905ECCD385D6CD72D" TargetMode="External"/><Relationship Id="rId47" Type="http://schemas.openxmlformats.org/officeDocument/2006/relationships/hyperlink" Target="consultantplus://offline/ref=7C27EE4A458D3DB4622400264601FC5A133180003F5E114A710E5E918BA48C348542F471A79847905ECCD385D6CD72D" TargetMode="External"/><Relationship Id="rId7" Type="http://schemas.openxmlformats.org/officeDocument/2006/relationships/hyperlink" Target="consultantplus://offline/ref=7C27EE4A458D3DB4622400264601FC5A133181033C50114A710E5E918BA48C349742AC7DA69C5B9459D985D490860C95B8585C3581B516F0CD79D" TargetMode="External"/><Relationship Id="rId12" Type="http://schemas.openxmlformats.org/officeDocument/2006/relationships/hyperlink" Target="consultantplus://offline/ref=7C27EE4A458D3DB4622400264601FC5A13318F053656114A710E5E918BA48C349742AC7DA69F519051D985D490860C95B8585C3581B516F0CD79D" TargetMode="External"/><Relationship Id="rId17" Type="http://schemas.openxmlformats.org/officeDocument/2006/relationships/hyperlink" Target="consultantplus://offline/ref=7C27EE4A458D3DB4622400264601FC5A133181033C50114A710E5E918BA48C349742AC7DA69C5B9459D985D490860C95B8585C3581B516F0CD79D" TargetMode="External"/><Relationship Id="rId25" Type="http://schemas.openxmlformats.org/officeDocument/2006/relationships/hyperlink" Target="consultantplus://offline/ref=7C27EE4A458D3DB4622400264601FC5A113A82093651114A710E5E918BA48C349742AC7DA699509750D985D490860C95B8585C3581B516F0CD79D" TargetMode="External"/><Relationship Id="rId33" Type="http://schemas.openxmlformats.org/officeDocument/2006/relationships/hyperlink" Target="consultantplus://offline/ref=7C27EE4A458D3DB4622400264601FC5A133F8F093A51114A710E5E918BA48C349742AC7DA69C59915BD985D490860C95B8585C3581B516F0CD79D" TargetMode="External"/><Relationship Id="rId38" Type="http://schemas.openxmlformats.org/officeDocument/2006/relationships/hyperlink" Target="consultantplus://offline/ref=7C27EE4A458D3DB4622400264601FC5A12398E00385E114A710E5E918BA48C348542F471A79847905ECCD385D6CD72D" TargetMode="External"/><Relationship Id="rId46" Type="http://schemas.openxmlformats.org/officeDocument/2006/relationships/hyperlink" Target="consultantplus://offline/ref=7C27EE4A458D3DB4622400264601FC5A113882083B57114A710E5E918BA48C348542F471A79847905ECCD385D6CD72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27EE4A458D3DB4622400264601FC5A133181033C50114A710E5E918BA48C349742AC7DA69C589850D985D490860C95B8585C3581B516F0CD79D" TargetMode="External"/><Relationship Id="rId20" Type="http://schemas.openxmlformats.org/officeDocument/2006/relationships/hyperlink" Target="consultantplus://offline/ref=7C27EE4A458D3DB4622400264601FC5A113A82093651114A710E5E918BA48C349742AC7DA6995E995AD985D490860C95B8585C3581B516F0CD79D" TargetMode="External"/><Relationship Id="rId29" Type="http://schemas.openxmlformats.org/officeDocument/2006/relationships/hyperlink" Target="consultantplus://offline/ref=7C27EE4A458D3DB4622400264601FC5A113E85073951114A710E5E918BA48C348542F471A79847905ECCD385D6CD72D" TargetMode="External"/><Relationship Id="rId41" Type="http://schemas.openxmlformats.org/officeDocument/2006/relationships/hyperlink" Target="consultantplus://offline/ref=7C27EE4A458D3DB4622400264601FC5A133F8E043D55114A710E5E918BA48C348542F471A79847905ECCD385D6CD7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27EE4A458D3DB4622400264601FC5A133181033C50114A710E5E918BA48C349742AC7DA69C589850D985D490860C95B8585C3581B516F0CD79D" TargetMode="External"/><Relationship Id="rId11" Type="http://schemas.openxmlformats.org/officeDocument/2006/relationships/hyperlink" Target="consultantplus://offline/ref=7C27EE4A458D3DB4622400264601FC5A13318F053656114A710E5E918BA48C349742AC7DA69F51905FD985D490860C95B8585C3581B516F0CD79D" TargetMode="External"/><Relationship Id="rId24" Type="http://schemas.openxmlformats.org/officeDocument/2006/relationships/hyperlink" Target="consultantplus://offline/ref=7C27EE4A458D3DB4622400264601FC5A113A82093651114A710E5E918BA48C349742AC7DA699519851D985D490860C95B8585C3581B516F0CD79D" TargetMode="External"/><Relationship Id="rId32" Type="http://schemas.openxmlformats.org/officeDocument/2006/relationships/hyperlink" Target="consultantplus://offline/ref=7C27EE4A458D3DB4622400264601FC5A133F8F093A51114A710E5E918BA48C349742AC7DA6985D995CD985D490860C95B8585C3581B516F0CD79D" TargetMode="External"/><Relationship Id="rId37" Type="http://schemas.openxmlformats.org/officeDocument/2006/relationships/hyperlink" Target="consultantplus://offline/ref=7C27EE4A458D3DB4622400264601FC5A133D84023F57114A710E5E918BA48C348542F471A79847905ECCD385D6CD72D" TargetMode="External"/><Relationship Id="rId40" Type="http://schemas.openxmlformats.org/officeDocument/2006/relationships/hyperlink" Target="consultantplus://offline/ref=7C27EE4A458D3DB4622400264601FC5A133180023D53114A710E5E918BA48C348542F471A79847905ECCD385D6CD72D" TargetMode="External"/><Relationship Id="rId45" Type="http://schemas.openxmlformats.org/officeDocument/2006/relationships/hyperlink" Target="consultantplus://offline/ref=7C27EE4A458D3DB4622400264601FC5A113A82093651114A710E5E918BA48C349742AC7DA69C599159D985D490860C95B8585C3581B516F0CD79D" TargetMode="External"/><Relationship Id="rId5" Type="http://schemas.openxmlformats.org/officeDocument/2006/relationships/hyperlink" Target="consultantplus://offline/ref=7C27EE4A458D3DB4622400264601FC5A133885053D57114A710E5E918BA48C349742AC75ADC808D40CDFD081CAD3068ABE465EC373D" TargetMode="External"/><Relationship Id="rId15" Type="http://schemas.openxmlformats.org/officeDocument/2006/relationships/hyperlink" Target="consultantplus://offline/ref=7C27EE4A458D3DB4622400264601FC5A133181033C50114A710E5E918BA48C348542F471A79847905ECCD385D6CD72D" TargetMode="External"/><Relationship Id="rId23" Type="http://schemas.openxmlformats.org/officeDocument/2006/relationships/hyperlink" Target="consultantplus://offline/ref=7C27EE4A458D3DB4622400264601FC5A113A82093651114A710E5E918BA48C349742AC7DA69951975FD985D490860C95B8585C3581B516F0CD79D" TargetMode="External"/><Relationship Id="rId28" Type="http://schemas.openxmlformats.org/officeDocument/2006/relationships/hyperlink" Target="consultantplus://offline/ref=7C27EE4A458D3DB4622400264601FC5A113E85073951114A710E5E918BA48C348542F471A79847905ECCD385D6CD72D" TargetMode="External"/><Relationship Id="rId36" Type="http://schemas.openxmlformats.org/officeDocument/2006/relationships/hyperlink" Target="consultantplus://offline/ref=7C27EE4A458D3DB4622400264601FC5A13318F053656114A710E5E918BA48C348542F471A79847905ECCD385D6CD72D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7C27EE4A458D3DB4622400264601FC5A13318F053656114A710E5E918BA48C349742AC7DA69F5A975AD985D490860C95B8585C3581B516F0CD79D" TargetMode="External"/><Relationship Id="rId19" Type="http://schemas.openxmlformats.org/officeDocument/2006/relationships/hyperlink" Target="consultantplus://offline/ref=7C27EE4A458D3DB4622400264601FC5A113A82093651114A710E5E918BA48C349742AC7DA6995C915BD985D490860C95B8585C3581B516F0CD79D" TargetMode="External"/><Relationship Id="rId31" Type="http://schemas.openxmlformats.org/officeDocument/2006/relationships/hyperlink" Target="consultantplus://offline/ref=7C27EE4A458D3DB4622400264601FC5A113E85073951114A710E5E918BA48C348542F471A79847905ECCD385D6CD72D" TargetMode="External"/><Relationship Id="rId44" Type="http://schemas.openxmlformats.org/officeDocument/2006/relationships/hyperlink" Target="consultantplus://offline/ref=7C27EE4A458D3DB4622400264601FC5A133F84083651114A710E5E918BA48C348542F471A79847905ECCD385D6CD72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C27EE4A458D3DB4622400264601FC5A133181033C50114A710E5E918BA48C348542F471A79847905ECCD385D6CD72D" TargetMode="External"/><Relationship Id="rId14" Type="http://schemas.openxmlformats.org/officeDocument/2006/relationships/hyperlink" Target="consultantplus://offline/ref=7C27EE4A458D3DB4622400264601FC5A13318F053656114A710E5E918BA48C348542F471A79847905ECCD385D6CD72D" TargetMode="External"/><Relationship Id="rId22" Type="http://schemas.openxmlformats.org/officeDocument/2006/relationships/hyperlink" Target="consultantplus://offline/ref=7C27EE4A458D3DB4622400264601FC5A113A82093651114A710E5E918BA48C349742AC7DA69951975CD985D490860C95B8585C3581B516F0CD79D" TargetMode="External"/><Relationship Id="rId27" Type="http://schemas.openxmlformats.org/officeDocument/2006/relationships/hyperlink" Target="consultantplus://offline/ref=7C27EE4A458D3DB4622400264601FC5A113882083B57114A710E5E918BA48C349742AC7DA69C5B975DD985D490860C95B8585C3581B516F0CD79D" TargetMode="External"/><Relationship Id="rId30" Type="http://schemas.openxmlformats.org/officeDocument/2006/relationships/hyperlink" Target="consultantplus://offline/ref=7C27EE4A458D3DB4622400264601FC5A133F8F093A51114A710E5E918BA48C349742AC7DA69C59915BD985D490860C95B8585C3581B516F0CD79D" TargetMode="External"/><Relationship Id="rId35" Type="http://schemas.openxmlformats.org/officeDocument/2006/relationships/hyperlink" Target="consultantplus://offline/ref=7C27EE4A458D3DB4622400264601FC5A133181033C50114A710E5E918BA48C348542F471A79847905ECCD385D6CD72D" TargetMode="External"/><Relationship Id="rId43" Type="http://schemas.openxmlformats.org/officeDocument/2006/relationships/hyperlink" Target="consultantplus://offline/ref=7C27EE4A458D3DB4622400264601FC5A133987053655114A710E5E918BA48C348542F471A79847905ECCD385D6CD72D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7C27EE4A458D3DB4622400264601FC5A133181033C50114A710E5E918BA48C348542F471A79847905ECCD385D6CD7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5657</Words>
  <Characters>32249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Марина Александровна</dc:creator>
  <cp:keywords/>
  <dc:description/>
  <cp:lastModifiedBy>Боровская Марина Александровна</cp:lastModifiedBy>
  <cp:revision>1</cp:revision>
  <dcterms:created xsi:type="dcterms:W3CDTF">2021-07-14T03:59:00Z</dcterms:created>
  <dcterms:modified xsi:type="dcterms:W3CDTF">2021-07-14T03:59:00Z</dcterms:modified>
</cp:coreProperties>
</file>